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16" w:rsidRPr="00F42361" w:rsidRDefault="00EE1516" w:rsidP="00866696">
      <w:pPr>
        <w:jc w:val="both"/>
        <w:rPr>
          <w:rFonts w:ascii="Times New Roman" w:hAnsi="Times New Roman" w:cs="Times New Roman"/>
          <w:sz w:val="24"/>
          <w:szCs w:val="24"/>
        </w:rPr>
      </w:pPr>
      <w:r w:rsidRPr="00F42361">
        <w:rPr>
          <w:rFonts w:ascii="Times New Roman" w:hAnsi="Times New Roman" w:cs="Times New Roman"/>
          <w:sz w:val="24"/>
          <w:szCs w:val="24"/>
        </w:rPr>
        <w:t xml:space="preserve">Gruppo di lavoro n. 1 Coordinatore Alfio </w:t>
      </w:r>
      <w:proofErr w:type="spellStart"/>
      <w:r w:rsidRPr="00F42361">
        <w:rPr>
          <w:rFonts w:ascii="Times New Roman" w:hAnsi="Times New Roman" w:cs="Times New Roman"/>
          <w:sz w:val="24"/>
          <w:szCs w:val="24"/>
        </w:rPr>
        <w:t>Briguglia</w:t>
      </w:r>
      <w:proofErr w:type="spellEnd"/>
      <w:r w:rsidRPr="00F42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361">
        <w:rPr>
          <w:rFonts w:ascii="Times New Roman" w:hAnsi="Times New Roman" w:cs="Times New Roman"/>
          <w:sz w:val="24"/>
          <w:szCs w:val="24"/>
        </w:rPr>
        <w:t>GSdF</w:t>
      </w:r>
      <w:proofErr w:type="spellEnd"/>
      <w:r w:rsidRPr="00F42361">
        <w:rPr>
          <w:rFonts w:ascii="Times New Roman" w:hAnsi="Times New Roman" w:cs="Times New Roman"/>
          <w:sz w:val="24"/>
          <w:szCs w:val="24"/>
        </w:rPr>
        <w:t>, Palermo</w:t>
      </w:r>
    </w:p>
    <w:p w:rsidR="00EE1516" w:rsidRPr="00F42361" w:rsidRDefault="00EE1516" w:rsidP="0086669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361">
        <w:rPr>
          <w:rFonts w:ascii="Times New Roman" w:hAnsi="Times New Roman" w:cs="Times New Roman"/>
          <w:sz w:val="24"/>
          <w:szCs w:val="24"/>
        </w:rPr>
        <w:t xml:space="preserve">Report su </w:t>
      </w:r>
      <w:proofErr w:type="gramStart"/>
      <w:r w:rsidRPr="00F42361">
        <w:rPr>
          <w:rFonts w:ascii="Times New Roman" w:hAnsi="Times New Roman" w:cs="Times New Roman"/>
          <w:iCs/>
          <w:sz w:val="24"/>
          <w:szCs w:val="24"/>
        </w:rPr>
        <w:t>Contesto</w:t>
      </w:r>
      <w:proofErr w:type="gramEnd"/>
      <w:r w:rsidRPr="00F42361">
        <w:rPr>
          <w:rFonts w:ascii="Times New Roman" w:hAnsi="Times New Roman" w:cs="Times New Roman"/>
          <w:iCs/>
          <w:sz w:val="24"/>
          <w:szCs w:val="24"/>
        </w:rPr>
        <w:t xml:space="preserve"> storico-epistemologico della Relatività Ristretta </w:t>
      </w:r>
    </w:p>
    <w:p w:rsidR="00EE1516" w:rsidRPr="00F42361" w:rsidRDefault="005E34F3" w:rsidP="0086669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Agli inizi del secolo scorso</w:t>
      </w:r>
      <w:r w:rsidR="00EE1516" w:rsidRPr="00F42361">
        <w:rPr>
          <w:rFonts w:ascii="Times New Roman" w:hAnsi="Times New Roman" w:cs="Times New Roman"/>
          <w:iCs/>
          <w:sz w:val="24"/>
          <w:szCs w:val="24"/>
        </w:rPr>
        <w:t xml:space="preserve"> tre s</w:t>
      </w:r>
      <w:r>
        <w:rPr>
          <w:rFonts w:ascii="Times New Roman" w:hAnsi="Times New Roman" w:cs="Times New Roman"/>
          <w:iCs/>
          <w:sz w:val="24"/>
          <w:szCs w:val="24"/>
        </w:rPr>
        <w:t>cienziati,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proofErr w:type="gramEnd"/>
      <w:r w:rsidRPr="00F42361">
        <w:rPr>
          <w:rFonts w:ascii="Times New Roman" w:hAnsi="Times New Roman" w:cs="Times New Roman"/>
          <w:iCs/>
          <w:sz w:val="24"/>
          <w:szCs w:val="24"/>
        </w:rPr>
        <w:t>Lorentz</w:t>
      </w:r>
      <w:proofErr w:type="spellEnd"/>
      <w:r w:rsidRPr="00F4236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42361">
        <w:rPr>
          <w:rFonts w:ascii="Times New Roman" w:hAnsi="Times New Roman" w:cs="Times New Roman"/>
          <w:iCs/>
          <w:sz w:val="24"/>
          <w:szCs w:val="24"/>
        </w:rPr>
        <w:t>Poincarè</w:t>
      </w:r>
      <w:proofErr w:type="spellEnd"/>
      <w:r w:rsidRPr="00F42361">
        <w:rPr>
          <w:rFonts w:ascii="Times New Roman" w:hAnsi="Times New Roman" w:cs="Times New Roman"/>
          <w:iCs/>
          <w:sz w:val="24"/>
          <w:szCs w:val="24"/>
        </w:rPr>
        <w:t xml:space="preserve"> ed Einstein</w:t>
      </w:r>
      <w:r>
        <w:rPr>
          <w:rFonts w:ascii="Times New Roman" w:hAnsi="Times New Roman" w:cs="Times New Roman"/>
          <w:iCs/>
          <w:sz w:val="24"/>
          <w:szCs w:val="24"/>
        </w:rPr>
        <w:t>, illuminarono il mondo della fisica</w:t>
      </w:r>
      <w:r w:rsidR="00EE1516" w:rsidRPr="00F42361">
        <w:rPr>
          <w:rFonts w:ascii="Times New Roman" w:hAnsi="Times New Roman" w:cs="Times New Roman"/>
          <w:iCs/>
          <w:sz w:val="24"/>
          <w:szCs w:val="24"/>
        </w:rPr>
        <w:t xml:space="preserve"> fino ad allora </w:t>
      </w:r>
      <w:r w:rsidR="00CF31B3" w:rsidRPr="00F42361">
        <w:rPr>
          <w:rFonts w:ascii="Times New Roman" w:hAnsi="Times New Roman" w:cs="Times New Roman"/>
          <w:iCs/>
          <w:sz w:val="24"/>
          <w:szCs w:val="24"/>
        </w:rPr>
        <w:t xml:space="preserve">prevalentemente </w:t>
      </w:r>
      <w:r>
        <w:rPr>
          <w:rFonts w:ascii="Times New Roman" w:hAnsi="Times New Roman" w:cs="Times New Roman"/>
          <w:iCs/>
          <w:sz w:val="24"/>
          <w:szCs w:val="24"/>
        </w:rPr>
        <w:t>deterministico.</w:t>
      </w:r>
    </w:p>
    <w:p w:rsidR="00EE1516" w:rsidRPr="00F42361" w:rsidRDefault="00EE1516" w:rsidP="0086669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361">
        <w:rPr>
          <w:rFonts w:ascii="Times New Roman" w:hAnsi="Times New Roman" w:cs="Times New Roman"/>
          <w:iCs/>
          <w:sz w:val="24"/>
          <w:szCs w:val="24"/>
        </w:rPr>
        <w:t>Il personaggio principale che si muove nel nostro pal</w:t>
      </w:r>
      <w:r w:rsidR="005E34F3">
        <w:rPr>
          <w:rFonts w:ascii="Times New Roman" w:hAnsi="Times New Roman" w:cs="Times New Roman"/>
          <w:iCs/>
          <w:sz w:val="24"/>
          <w:szCs w:val="24"/>
        </w:rPr>
        <w:t xml:space="preserve">coscenico è Einstein che, </w:t>
      </w:r>
      <w:r w:rsidRPr="00F42361">
        <w:rPr>
          <w:rFonts w:ascii="Times New Roman" w:hAnsi="Times New Roman" w:cs="Times New Roman"/>
          <w:iCs/>
          <w:sz w:val="24"/>
          <w:szCs w:val="24"/>
        </w:rPr>
        <w:t xml:space="preserve">da una parte </w:t>
      </w:r>
      <w:r w:rsidR="005E34F3" w:rsidRPr="00F42361">
        <w:rPr>
          <w:rFonts w:ascii="Times New Roman" w:hAnsi="Times New Roman" w:cs="Times New Roman"/>
          <w:iCs/>
          <w:sz w:val="24"/>
          <w:szCs w:val="24"/>
        </w:rPr>
        <w:t>non ebbe mai contatti</w:t>
      </w:r>
      <w:proofErr w:type="gramStart"/>
      <w:r w:rsidR="005E34F3" w:rsidRPr="00F423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34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  <w:r w:rsidR="005E34F3" w:rsidRPr="00F42361">
        <w:rPr>
          <w:rFonts w:ascii="Times New Roman" w:hAnsi="Times New Roman" w:cs="Times New Roman"/>
          <w:iCs/>
          <w:sz w:val="24"/>
          <w:szCs w:val="24"/>
        </w:rPr>
        <w:t xml:space="preserve">con </w:t>
      </w:r>
      <w:proofErr w:type="spellStart"/>
      <w:r w:rsidR="005E34F3" w:rsidRPr="00F42361">
        <w:rPr>
          <w:rFonts w:ascii="Times New Roman" w:hAnsi="Times New Roman" w:cs="Times New Roman"/>
          <w:iCs/>
          <w:sz w:val="24"/>
          <w:szCs w:val="24"/>
        </w:rPr>
        <w:t>Poincarè</w:t>
      </w:r>
      <w:proofErr w:type="spellEnd"/>
      <w:r w:rsidR="005E34F3" w:rsidRPr="00F423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34F3">
        <w:rPr>
          <w:rFonts w:ascii="Times New Roman" w:hAnsi="Times New Roman" w:cs="Times New Roman"/>
          <w:iCs/>
          <w:sz w:val="24"/>
          <w:szCs w:val="24"/>
        </w:rPr>
        <w:t>(</w:t>
      </w:r>
      <w:r w:rsidR="005E34F3" w:rsidRPr="00F42361">
        <w:rPr>
          <w:rFonts w:ascii="Times New Roman" w:hAnsi="Times New Roman" w:cs="Times New Roman"/>
          <w:iCs/>
          <w:sz w:val="24"/>
          <w:szCs w:val="24"/>
        </w:rPr>
        <w:t>e non lo cita mai nei suoi lavori se non una volta in riferimento al problema delle geometrie non eu</w:t>
      </w:r>
      <w:r w:rsidR="005E34F3">
        <w:rPr>
          <w:rFonts w:ascii="Times New Roman" w:hAnsi="Times New Roman" w:cs="Times New Roman"/>
          <w:iCs/>
          <w:sz w:val="24"/>
          <w:szCs w:val="24"/>
        </w:rPr>
        <w:t xml:space="preserve">clidee) e dall’altra </w:t>
      </w:r>
      <w:r w:rsidR="000B2FB6">
        <w:rPr>
          <w:rFonts w:ascii="Times New Roman" w:hAnsi="Times New Roman" w:cs="Times New Roman"/>
          <w:iCs/>
          <w:sz w:val="24"/>
          <w:szCs w:val="24"/>
        </w:rPr>
        <w:t>ebbe</w:t>
      </w:r>
      <w:r w:rsidRPr="00F42361">
        <w:rPr>
          <w:rFonts w:ascii="Times New Roman" w:hAnsi="Times New Roman" w:cs="Times New Roman"/>
          <w:iCs/>
          <w:sz w:val="24"/>
          <w:szCs w:val="24"/>
        </w:rPr>
        <w:t xml:space="preserve"> per Lor</w:t>
      </w:r>
      <w:r w:rsidR="005E34F3">
        <w:rPr>
          <w:rFonts w:ascii="Times New Roman" w:hAnsi="Times New Roman" w:cs="Times New Roman"/>
          <w:iCs/>
          <w:sz w:val="24"/>
          <w:szCs w:val="24"/>
        </w:rPr>
        <w:t>entz un alto senso di rispetto.</w:t>
      </w:r>
    </w:p>
    <w:p w:rsidR="00565464" w:rsidRPr="00F42361" w:rsidRDefault="00EE1516" w:rsidP="0086669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361">
        <w:rPr>
          <w:rFonts w:ascii="Times New Roman" w:hAnsi="Times New Roman" w:cs="Times New Roman"/>
          <w:iCs/>
          <w:sz w:val="24"/>
          <w:szCs w:val="24"/>
        </w:rPr>
        <w:t xml:space="preserve">Nelle nostre giornate di lavoro abbiamo letto soprattutto documenti originali </w:t>
      </w:r>
      <w:r w:rsidR="005E34F3">
        <w:rPr>
          <w:rFonts w:ascii="Times New Roman" w:hAnsi="Times New Roman" w:cs="Times New Roman"/>
          <w:iCs/>
          <w:sz w:val="24"/>
          <w:szCs w:val="24"/>
        </w:rPr>
        <w:t>partendo</w:t>
      </w:r>
      <w:r w:rsidRPr="00F42361">
        <w:rPr>
          <w:rFonts w:ascii="Times New Roman" w:hAnsi="Times New Roman" w:cs="Times New Roman"/>
          <w:iCs/>
          <w:sz w:val="24"/>
          <w:szCs w:val="24"/>
        </w:rPr>
        <w:t xml:space="preserve"> dalle origini della relatività ristretta con la lettura dell’articolo </w:t>
      </w:r>
      <w:r w:rsidR="005E34F3" w:rsidRPr="00F42361">
        <w:rPr>
          <w:rFonts w:ascii="Times New Roman" w:hAnsi="Times New Roman" w:cs="Times New Roman"/>
          <w:iCs/>
          <w:sz w:val="24"/>
          <w:szCs w:val="24"/>
        </w:rPr>
        <w:t>del 1905</w:t>
      </w:r>
      <w:r w:rsidR="005E34F3">
        <w:rPr>
          <w:rFonts w:ascii="Times New Roman" w:hAnsi="Times New Roman" w:cs="Times New Roman"/>
          <w:iCs/>
          <w:sz w:val="24"/>
          <w:szCs w:val="24"/>
        </w:rPr>
        <w:t xml:space="preserve"> riguardante l’</w:t>
      </w:r>
      <w:r w:rsidRPr="00F42361">
        <w:rPr>
          <w:rFonts w:ascii="Times New Roman" w:hAnsi="Times New Roman" w:cs="Times New Roman"/>
          <w:iCs/>
          <w:sz w:val="24"/>
          <w:szCs w:val="24"/>
        </w:rPr>
        <w:t xml:space="preserve">elettrodinamica </w:t>
      </w:r>
      <w:r w:rsidR="00565464" w:rsidRPr="00F42361">
        <w:rPr>
          <w:rFonts w:ascii="Times New Roman" w:hAnsi="Times New Roman" w:cs="Times New Roman"/>
          <w:iCs/>
          <w:sz w:val="24"/>
          <w:szCs w:val="24"/>
        </w:rPr>
        <w:t xml:space="preserve">dei corpi in movimento. </w:t>
      </w:r>
    </w:p>
    <w:p w:rsidR="00EE1516" w:rsidRPr="00F42361" w:rsidRDefault="005E34F3" w:rsidP="0086669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Inoltre a</w:t>
      </w:r>
      <w:r w:rsidR="00EE1516" w:rsidRPr="00F42361">
        <w:rPr>
          <w:rFonts w:ascii="Times New Roman" w:hAnsi="Times New Roman" w:cs="Times New Roman"/>
          <w:iCs/>
          <w:sz w:val="24"/>
          <w:szCs w:val="24"/>
        </w:rPr>
        <w:t xml:space="preserve">bbiamo ragionato e </w:t>
      </w:r>
      <w:r w:rsidR="00380D6B" w:rsidRPr="00F42361">
        <w:rPr>
          <w:rFonts w:ascii="Times New Roman" w:hAnsi="Times New Roman" w:cs="Times New Roman"/>
          <w:iCs/>
          <w:sz w:val="24"/>
          <w:szCs w:val="24"/>
        </w:rPr>
        <w:t>discusso</w:t>
      </w:r>
      <w:r w:rsidR="00EE1516" w:rsidRPr="00F42361">
        <w:rPr>
          <w:rFonts w:ascii="Times New Roman" w:hAnsi="Times New Roman" w:cs="Times New Roman"/>
          <w:iCs/>
          <w:sz w:val="24"/>
          <w:szCs w:val="24"/>
        </w:rPr>
        <w:t xml:space="preserve"> sullo stato dell’ar</w:t>
      </w:r>
      <w:r w:rsidR="00380D6B" w:rsidRPr="00F42361">
        <w:rPr>
          <w:rFonts w:ascii="Times New Roman" w:hAnsi="Times New Roman" w:cs="Times New Roman"/>
          <w:iCs/>
          <w:sz w:val="24"/>
          <w:szCs w:val="24"/>
        </w:rPr>
        <w:t xml:space="preserve">te in quell’anno, discusso sulle posizioni che </w:t>
      </w:r>
      <w:proofErr w:type="spellStart"/>
      <w:r w:rsidR="00380D6B" w:rsidRPr="00F42361">
        <w:rPr>
          <w:rFonts w:ascii="Times New Roman" w:hAnsi="Times New Roman" w:cs="Times New Roman"/>
          <w:iCs/>
          <w:sz w:val="24"/>
          <w:szCs w:val="24"/>
        </w:rPr>
        <w:t>Poincarè</w:t>
      </w:r>
      <w:proofErr w:type="spellEnd"/>
      <w:r w:rsidR="00380D6B" w:rsidRPr="00F42361">
        <w:rPr>
          <w:rFonts w:ascii="Times New Roman" w:hAnsi="Times New Roman" w:cs="Times New Roman"/>
          <w:iCs/>
          <w:sz w:val="24"/>
          <w:szCs w:val="24"/>
        </w:rPr>
        <w:t xml:space="preserve"> ed Einstein</w:t>
      </w:r>
      <w:r w:rsidR="00EE1516" w:rsidRPr="00F423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0D6B" w:rsidRPr="00F42361">
        <w:rPr>
          <w:rFonts w:ascii="Times New Roman" w:hAnsi="Times New Roman" w:cs="Times New Roman"/>
          <w:iCs/>
          <w:sz w:val="24"/>
          <w:szCs w:val="24"/>
        </w:rPr>
        <w:t>avevano dell’</w:t>
      </w:r>
      <w:r w:rsidR="00EE1516" w:rsidRPr="00F42361">
        <w:rPr>
          <w:rFonts w:ascii="Times New Roman" w:hAnsi="Times New Roman" w:cs="Times New Roman"/>
          <w:iCs/>
          <w:sz w:val="24"/>
          <w:szCs w:val="24"/>
        </w:rPr>
        <w:t>esistenza o meno</w:t>
      </w:r>
      <w:proofErr w:type="gramStart"/>
      <w:r w:rsidR="00EE1516" w:rsidRPr="00F42361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End"/>
      <w:r w:rsidR="00EE1516" w:rsidRPr="00F42361">
        <w:rPr>
          <w:rFonts w:ascii="Times New Roman" w:hAnsi="Times New Roman" w:cs="Times New Roman"/>
          <w:iCs/>
          <w:sz w:val="24"/>
          <w:szCs w:val="24"/>
        </w:rPr>
        <w:t>dell’etere e sull’introduzione dei due postulati</w:t>
      </w:r>
      <w:r w:rsidR="00837A30">
        <w:rPr>
          <w:rFonts w:ascii="Times New Roman" w:hAnsi="Times New Roman" w:cs="Times New Roman"/>
          <w:iCs/>
          <w:sz w:val="24"/>
          <w:szCs w:val="24"/>
        </w:rPr>
        <w:t xml:space="preserve"> da parte di quest’ultimo</w:t>
      </w:r>
      <w:r w:rsidR="00EE1516" w:rsidRPr="00F42361">
        <w:rPr>
          <w:rFonts w:ascii="Times New Roman" w:hAnsi="Times New Roman" w:cs="Times New Roman"/>
          <w:iCs/>
          <w:sz w:val="24"/>
          <w:szCs w:val="24"/>
        </w:rPr>
        <w:t xml:space="preserve">: il principio di relatività e l’invarianza di </w:t>
      </w:r>
      <w:r w:rsidR="00EE1516" w:rsidRPr="00F4236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E1516" w:rsidRPr="00F42361">
        <w:rPr>
          <w:rFonts w:ascii="Times New Roman" w:hAnsi="Times New Roman" w:cs="Times New Roman"/>
          <w:iCs/>
          <w:sz w:val="24"/>
          <w:szCs w:val="24"/>
        </w:rPr>
        <w:t>.</w:t>
      </w:r>
    </w:p>
    <w:p w:rsidR="00AA7FD7" w:rsidRPr="00F42361" w:rsidRDefault="00EE1516" w:rsidP="0086669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361">
        <w:rPr>
          <w:rFonts w:ascii="Times New Roman" w:hAnsi="Times New Roman" w:cs="Times New Roman"/>
          <w:iCs/>
          <w:sz w:val="24"/>
          <w:szCs w:val="24"/>
        </w:rPr>
        <w:t xml:space="preserve">Ci ha </w:t>
      </w:r>
      <w:proofErr w:type="gramStart"/>
      <w:r w:rsidRPr="00F42361">
        <w:rPr>
          <w:rFonts w:ascii="Times New Roman" w:hAnsi="Times New Roman" w:cs="Times New Roman"/>
          <w:iCs/>
          <w:sz w:val="24"/>
          <w:szCs w:val="24"/>
        </w:rPr>
        <w:t>colpito il fatto che</w:t>
      </w:r>
      <w:proofErr w:type="gramEnd"/>
      <w:r w:rsidRPr="00F42361">
        <w:rPr>
          <w:rFonts w:ascii="Times New Roman" w:hAnsi="Times New Roman" w:cs="Times New Roman"/>
          <w:iCs/>
          <w:sz w:val="24"/>
          <w:szCs w:val="24"/>
        </w:rPr>
        <w:t>, sia Poincarè che Einstein avess</w:t>
      </w:r>
      <w:r w:rsidR="00380D6B" w:rsidRPr="00F42361">
        <w:rPr>
          <w:rFonts w:ascii="Times New Roman" w:hAnsi="Times New Roman" w:cs="Times New Roman"/>
          <w:iCs/>
          <w:sz w:val="24"/>
          <w:szCs w:val="24"/>
        </w:rPr>
        <w:t>ero gli stessi dati sperimentali</w:t>
      </w:r>
      <w:r w:rsidRPr="00F423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7A30">
        <w:rPr>
          <w:rFonts w:ascii="Times New Roman" w:hAnsi="Times New Roman" w:cs="Times New Roman"/>
          <w:iCs/>
          <w:sz w:val="24"/>
          <w:szCs w:val="24"/>
        </w:rPr>
        <w:t xml:space="preserve"> e volessero risolvere gli stessi problemi </w:t>
      </w:r>
      <w:r w:rsidRPr="00F42361">
        <w:rPr>
          <w:rFonts w:ascii="Times New Roman" w:hAnsi="Times New Roman" w:cs="Times New Roman"/>
          <w:iCs/>
          <w:sz w:val="24"/>
          <w:szCs w:val="24"/>
        </w:rPr>
        <w:t>ma, mentre Poincarè voleva costruire il muro con i mattoni dell’antico, cioè voleva seguire la tradizione, Einstein</w:t>
      </w:r>
      <w:r w:rsidR="00AA7FD7" w:rsidRPr="00F42361">
        <w:rPr>
          <w:rFonts w:ascii="Times New Roman" w:hAnsi="Times New Roman" w:cs="Times New Roman"/>
          <w:iCs/>
          <w:sz w:val="24"/>
          <w:szCs w:val="24"/>
        </w:rPr>
        <w:t xml:space="preserve"> si sentiva libero.</w:t>
      </w:r>
      <w:r w:rsidRPr="00F423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2FB6">
        <w:rPr>
          <w:rFonts w:ascii="Times New Roman" w:hAnsi="Times New Roman" w:cs="Times New Roman"/>
          <w:iCs/>
          <w:sz w:val="24"/>
          <w:szCs w:val="24"/>
        </w:rPr>
        <w:t xml:space="preserve">Inoltre </w:t>
      </w:r>
      <w:proofErr w:type="spellStart"/>
      <w:r w:rsidR="00AA7FD7" w:rsidRPr="00F42361">
        <w:rPr>
          <w:rFonts w:ascii="Times New Roman" w:hAnsi="Times New Roman" w:cs="Times New Roman"/>
          <w:iCs/>
          <w:sz w:val="24"/>
          <w:szCs w:val="24"/>
        </w:rPr>
        <w:t>Poincarè</w:t>
      </w:r>
      <w:proofErr w:type="spellEnd"/>
      <w:r w:rsidR="00AA7FD7" w:rsidRPr="00F42361">
        <w:rPr>
          <w:rFonts w:ascii="Times New Roman" w:hAnsi="Times New Roman" w:cs="Times New Roman"/>
          <w:iCs/>
          <w:sz w:val="24"/>
          <w:szCs w:val="24"/>
        </w:rPr>
        <w:t xml:space="preserve"> affronta subito lo stato dinamico del problema, Einstein affronterà l’aspetto dinamico dopo </w:t>
      </w:r>
      <w:proofErr w:type="gramStart"/>
      <w:r w:rsidR="00AA7FD7" w:rsidRPr="00F42361">
        <w:rPr>
          <w:rFonts w:ascii="Times New Roman" w:hAnsi="Times New Roman" w:cs="Times New Roman"/>
          <w:iCs/>
          <w:sz w:val="24"/>
          <w:szCs w:val="24"/>
        </w:rPr>
        <w:t>quello</w:t>
      </w:r>
      <w:proofErr w:type="gramEnd"/>
      <w:r w:rsidR="00AA7FD7" w:rsidRPr="00F42361">
        <w:rPr>
          <w:rFonts w:ascii="Times New Roman" w:hAnsi="Times New Roman" w:cs="Times New Roman"/>
          <w:iCs/>
          <w:sz w:val="24"/>
          <w:szCs w:val="24"/>
        </w:rPr>
        <w:t xml:space="preserve"> cinematico. </w:t>
      </w:r>
    </w:p>
    <w:p w:rsidR="00EE1516" w:rsidRPr="00F42361" w:rsidRDefault="00AA7FD7" w:rsidP="0086669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361">
        <w:rPr>
          <w:rFonts w:ascii="Times New Roman" w:hAnsi="Times New Roman" w:cs="Times New Roman"/>
          <w:iCs/>
          <w:sz w:val="24"/>
          <w:szCs w:val="24"/>
        </w:rPr>
        <w:t>Nel</w:t>
      </w:r>
      <w:r w:rsidR="00EE1516" w:rsidRPr="00F423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2361">
        <w:rPr>
          <w:rFonts w:ascii="Times New Roman" w:hAnsi="Times New Roman" w:cs="Times New Roman"/>
          <w:iCs/>
          <w:sz w:val="24"/>
          <w:szCs w:val="24"/>
        </w:rPr>
        <w:t>paragrafo</w:t>
      </w:r>
      <w:r w:rsidR="00EE1516" w:rsidRPr="00F423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EE1516" w:rsidRPr="00F42361">
        <w:rPr>
          <w:rFonts w:ascii="Times New Roman" w:hAnsi="Times New Roman" w:cs="Times New Roman"/>
          <w:iCs/>
          <w:sz w:val="24"/>
          <w:szCs w:val="24"/>
        </w:rPr>
        <w:t>6</w:t>
      </w:r>
      <w:proofErr w:type="gramEnd"/>
      <w:r w:rsidR="00EE1516" w:rsidRPr="00F423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2361">
        <w:rPr>
          <w:rFonts w:ascii="Times New Roman" w:hAnsi="Times New Roman" w:cs="Times New Roman"/>
          <w:iCs/>
          <w:sz w:val="24"/>
          <w:szCs w:val="24"/>
        </w:rPr>
        <w:t xml:space="preserve">dell’articolo del 1905 abbiamo visto come Einstein risolve quell’asimmetria da cui era partito imponendo che le equazioni di Maxwell siano invarianti rispetto alle trasformazioni di </w:t>
      </w:r>
      <w:proofErr w:type="spellStart"/>
      <w:r w:rsidRPr="00F42361">
        <w:rPr>
          <w:rFonts w:ascii="Times New Roman" w:hAnsi="Times New Roman" w:cs="Times New Roman"/>
          <w:iCs/>
          <w:sz w:val="24"/>
          <w:szCs w:val="24"/>
        </w:rPr>
        <w:t>Lorentz</w:t>
      </w:r>
      <w:proofErr w:type="spellEnd"/>
      <w:r w:rsidRPr="00F4236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37A30" w:rsidRDefault="00EE1516" w:rsidP="00866696">
      <w:pPr>
        <w:jc w:val="both"/>
        <w:rPr>
          <w:rFonts w:ascii="Times New Roman" w:hAnsi="Times New Roman" w:cs="Times New Roman"/>
          <w:sz w:val="24"/>
          <w:szCs w:val="24"/>
        </w:rPr>
      </w:pPr>
      <w:r w:rsidRPr="00F42361">
        <w:rPr>
          <w:rFonts w:ascii="Times New Roman" w:hAnsi="Times New Roman" w:cs="Times New Roman"/>
          <w:sz w:val="24"/>
          <w:szCs w:val="24"/>
        </w:rPr>
        <w:t xml:space="preserve">Ritornando sul fatto che le </w:t>
      </w:r>
      <w:r w:rsidRPr="00F42361">
        <w:rPr>
          <w:rFonts w:ascii="Times New Roman" w:hAnsi="Times New Roman" w:cs="Times New Roman"/>
          <w:iCs/>
          <w:sz w:val="24"/>
          <w:szCs w:val="24"/>
        </w:rPr>
        <w:t>equazioni della fisica debbano valere in un qualunque sistema di riferimento inerziale abbiamo vissuto, con Einstein, la sua insoddisfazione sul perché i sistemi inerziali dovessero essere</w:t>
      </w:r>
      <w:proofErr w:type="gramStart"/>
      <w:r w:rsidRPr="00F42361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End"/>
      <w:r w:rsidRPr="00F42361">
        <w:rPr>
          <w:rFonts w:ascii="Times New Roman" w:hAnsi="Times New Roman" w:cs="Times New Roman"/>
          <w:iCs/>
          <w:sz w:val="24"/>
          <w:szCs w:val="24"/>
        </w:rPr>
        <w:t xml:space="preserve">privilegiati, </w:t>
      </w:r>
      <w:r w:rsidR="000B2FB6">
        <w:rPr>
          <w:rFonts w:ascii="Times New Roman" w:hAnsi="Times New Roman" w:cs="Times New Roman"/>
          <w:iCs/>
          <w:sz w:val="24"/>
          <w:szCs w:val="24"/>
        </w:rPr>
        <w:t xml:space="preserve">il fatto </w:t>
      </w:r>
      <w:bookmarkStart w:id="0" w:name="_GoBack"/>
      <w:bookmarkEnd w:id="0"/>
      <w:r w:rsidRPr="00F42361">
        <w:rPr>
          <w:rFonts w:ascii="Times New Roman" w:hAnsi="Times New Roman" w:cs="Times New Roman"/>
          <w:sz w:val="24"/>
          <w:szCs w:val="24"/>
        </w:rPr>
        <w:t>che non poteva accettare che si privilegiasse un sistema di riferimento, perché gli sembrava che questo introducesse u</w:t>
      </w:r>
      <w:r w:rsidR="00654295" w:rsidRPr="00F42361">
        <w:rPr>
          <w:rFonts w:ascii="Times New Roman" w:hAnsi="Times New Roman" w:cs="Times New Roman"/>
          <w:sz w:val="24"/>
          <w:szCs w:val="24"/>
        </w:rPr>
        <w:t>n tipo specifico di asimmetria</w:t>
      </w:r>
      <w:r w:rsidR="00837A30">
        <w:rPr>
          <w:rFonts w:ascii="Times New Roman" w:hAnsi="Times New Roman" w:cs="Times New Roman"/>
          <w:sz w:val="24"/>
          <w:szCs w:val="24"/>
        </w:rPr>
        <w:t xml:space="preserve"> che non corrispondeva ad alcuna evidenza empirica</w:t>
      </w:r>
      <w:r w:rsidR="00654295" w:rsidRPr="00F42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295" w:rsidRPr="00F42361" w:rsidRDefault="00EE1516" w:rsidP="00866696">
      <w:pPr>
        <w:jc w:val="both"/>
        <w:rPr>
          <w:rFonts w:ascii="Times New Roman" w:hAnsi="Times New Roman" w:cs="Times New Roman"/>
          <w:sz w:val="24"/>
          <w:szCs w:val="24"/>
        </w:rPr>
      </w:pPr>
      <w:r w:rsidRPr="00F42361">
        <w:rPr>
          <w:rFonts w:ascii="Times New Roman" w:hAnsi="Times New Roman" w:cs="Times New Roman"/>
          <w:sz w:val="24"/>
          <w:szCs w:val="24"/>
        </w:rPr>
        <w:t>Un’altra interessante discussione è nata intorno alla massa in</w:t>
      </w:r>
      <w:r w:rsidR="00654295" w:rsidRPr="00F42361">
        <w:rPr>
          <w:rFonts w:ascii="Times New Roman" w:hAnsi="Times New Roman" w:cs="Times New Roman"/>
          <w:sz w:val="24"/>
          <w:szCs w:val="24"/>
        </w:rPr>
        <w:t xml:space="preserve">erziale e alla </w:t>
      </w:r>
      <w:proofErr w:type="gramStart"/>
      <w:r w:rsidR="00654295" w:rsidRPr="00F42361">
        <w:rPr>
          <w:rFonts w:ascii="Times New Roman" w:hAnsi="Times New Roman" w:cs="Times New Roman"/>
          <w:sz w:val="24"/>
          <w:szCs w:val="24"/>
        </w:rPr>
        <w:t>massa</w:t>
      </w:r>
      <w:proofErr w:type="gramEnd"/>
      <w:r w:rsidR="00654295" w:rsidRPr="00F42361">
        <w:rPr>
          <w:rFonts w:ascii="Times New Roman" w:hAnsi="Times New Roman" w:cs="Times New Roman"/>
          <w:sz w:val="24"/>
          <w:szCs w:val="24"/>
        </w:rPr>
        <w:t xml:space="preserve"> gravitazionale. Einstein non accetta il fatto di limitarsi </w:t>
      </w:r>
      <w:proofErr w:type="gramStart"/>
      <w:r w:rsidR="00654295" w:rsidRPr="00F42361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654295" w:rsidRPr="00F42361">
        <w:rPr>
          <w:rFonts w:ascii="Times New Roman" w:hAnsi="Times New Roman" w:cs="Times New Roman"/>
          <w:sz w:val="24"/>
          <w:szCs w:val="24"/>
        </w:rPr>
        <w:t xml:space="preserve"> una pura registrazione di una coincidenza tra le due.</w:t>
      </w:r>
      <w:r w:rsidRPr="00F42361">
        <w:rPr>
          <w:rFonts w:ascii="Times New Roman" w:hAnsi="Times New Roman" w:cs="Times New Roman"/>
          <w:sz w:val="24"/>
          <w:szCs w:val="24"/>
        </w:rPr>
        <w:t xml:space="preserve"> </w:t>
      </w:r>
      <w:r w:rsidR="00654295" w:rsidRPr="00F42361">
        <w:rPr>
          <w:rFonts w:ascii="Times New Roman" w:hAnsi="Times New Roman" w:cs="Times New Roman"/>
          <w:sz w:val="24"/>
          <w:szCs w:val="24"/>
        </w:rPr>
        <w:t>La coincidenza è la porta che gli apre la strada al principio di equivalenza secondo il quale è impossibile distinguere gli effetti prodotti da un campo gravitazionale da quelli prodotti all’interno di un sistema accelerato.</w:t>
      </w:r>
    </w:p>
    <w:p w:rsidR="00415837" w:rsidRPr="00F42361" w:rsidRDefault="00415837" w:rsidP="00866696">
      <w:pPr>
        <w:jc w:val="both"/>
        <w:rPr>
          <w:rFonts w:ascii="Times New Roman" w:hAnsi="Times New Roman" w:cs="Times New Roman"/>
          <w:sz w:val="24"/>
          <w:szCs w:val="24"/>
        </w:rPr>
      </w:pPr>
      <w:r w:rsidRPr="00F42361">
        <w:rPr>
          <w:rFonts w:ascii="Times New Roman" w:hAnsi="Times New Roman" w:cs="Times New Roman"/>
          <w:sz w:val="24"/>
          <w:szCs w:val="24"/>
        </w:rPr>
        <w:t xml:space="preserve">Einstein, partito nel 1905 con un </w:t>
      </w:r>
      <w:proofErr w:type="gramStart"/>
      <w:r w:rsidRPr="00F42361">
        <w:rPr>
          <w:rFonts w:ascii="Times New Roman" w:hAnsi="Times New Roman" w:cs="Times New Roman"/>
          <w:sz w:val="24"/>
          <w:szCs w:val="24"/>
        </w:rPr>
        <w:t>programma</w:t>
      </w:r>
      <w:proofErr w:type="gramEnd"/>
      <w:r w:rsidRPr="00F4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61">
        <w:rPr>
          <w:rFonts w:ascii="Times New Roman" w:hAnsi="Times New Roman" w:cs="Times New Roman"/>
          <w:sz w:val="24"/>
          <w:szCs w:val="24"/>
        </w:rPr>
        <w:t>operazionista</w:t>
      </w:r>
      <w:proofErr w:type="spellEnd"/>
      <w:r w:rsidRPr="00F42361">
        <w:rPr>
          <w:rFonts w:ascii="Times New Roman" w:hAnsi="Times New Roman" w:cs="Times New Roman"/>
          <w:sz w:val="24"/>
          <w:szCs w:val="24"/>
        </w:rPr>
        <w:t xml:space="preserve"> di eliminazione di concetti inutili e di grandezze non misurabili, cambia atteggiamento dando un ruolo sempre più importante alla costruzione teorica e all’invenzione matematica. </w:t>
      </w:r>
    </w:p>
    <w:p w:rsidR="00EE1516" w:rsidRDefault="00415837" w:rsidP="00866696">
      <w:pPr>
        <w:jc w:val="both"/>
        <w:rPr>
          <w:rFonts w:ascii="Times New Roman" w:hAnsi="Times New Roman" w:cs="Times New Roman"/>
          <w:sz w:val="24"/>
          <w:szCs w:val="24"/>
        </w:rPr>
      </w:pPr>
      <w:r w:rsidRPr="00F42361">
        <w:rPr>
          <w:rFonts w:ascii="Times New Roman" w:hAnsi="Times New Roman" w:cs="Times New Roman"/>
          <w:sz w:val="24"/>
          <w:szCs w:val="24"/>
        </w:rPr>
        <w:t>Grazie all’amico</w:t>
      </w:r>
      <w:r w:rsidR="00EE1516" w:rsidRPr="00F4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516" w:rsidRPr="00F42361">
        <w:rPr>
          <w:rFonts w:ascii="Times New Roman" w:hAnsi="Times New Roman" w:cs="Times New Roman"/>
          <w:sz w:val="24"/>
          <w:szCs w:val="24"/>
        </w:rPr>
        <w:t>Grossmann</w:t>
      </w:r>
      <w:proofErr w:type="spellEnd"/>
      <w:r w:rsidR="00EE1516" w:rsidRPr="00F42361">
        <w:rPr>
          <w:rFonts w:ascii="Times New Roman" w:hAnsi="Times New Roman" w:cs="Times New Roman"/>
          <w:sz w:val="24"/>
          <w:szCs w:val="24"/>
        </w:rPr>
        <w:t xml:space="preserve"> </w:t>
      </w:r>
      <w:r w:rsidRPr="00F42361">
        <w:rPr>
          <w:rFonts w:ascii="Times New Roman" w:hAnsi="Times New Roman" w:cs="Times New Roman"/>
          <w:sz w:val="24"/>
          <w:szCs w:val="24"/>
        </w:rPr>
        <w:t xml:space="preserve">conoscerà quegli aspetti della matematica che gli saranno utili e indispensabili per estendere la teoria della Relatività Ristretta e trasformare il Principio di Equivalenza in una teoria formale. </w:t>
      </w:r>
      <w:proofErr w:type="gramStart"/>
      <w:r w:rsidRPr="00F42361">
        <w:rPr>
          <w:rFonts w:ascii="Times New Roman" w:hAnsi="Times New Roman" w:cs="Times New Roman"/>
          <w:sz w:val="24"/>
          <w:szCs w:val="24"/>
        </w:rPr>
        <w:t>Q</w:t>
      </w:r>
      <w:r w:rsidR="00EE1516" w:rsidRPr="00F42361">
        <w:rPr>
          <w:rFonts w:ascii="Times New Roman" w:hAnsi="Times New Roman" w:cs="Times New Roman"/>
          <w:sz w:val="24"/>
          <w:szCs w:val="24"/>
        </w:rPr>
        <w:t>uesto</w:t>
      </w:r>
      <w:proofErr w:type="gramEnd"/>
      <w:r w:rsidR="00EE1516" w:rsidRPr="00F42361">
        <w:rPr>
          <w:rFonts w:ascii="Times New Roman" w:hAnsi="Times New Roman" w:cs="Times New Roman"/>
          <w:sz w:val="24"/>
          <w:szCs w:val="24"/>
        </w:rPr>
        <w:t xml:space="preserve"> atteggiamento modificato lo </w:t>
      </w:r>
      <w:r w:rsidR="00837A30">
        <w:rPr>
          <w:rFonts w:ascii="Times New Roman" w:hAnsi="Times New Roman" w:cs="Times New Roman"/>
          <w:sz w:val="24"/>
          <w:szCs w:val="24"/>
        </w:rPr>
        <w:t>conduce</w:t>
      </w:r>
      <w:r w:rsidR="00EE1516" w:rsidRPr="00F42361">
        <w:rPr>
          <w:rFonts w:ascii="Times New Roman" w:hAnsi="Times New Roman" w:cs="Times New Roman"/>
          <w:sz w:val="24"/>
          <w:szCs w:val="24"/>
        </w:rPr>
        <w:t xml:space="preserve"> verso la ricerca di un criterio di </w:t>
      </w:r>
      <w:r w:rsidRPr="00F42361">
        <w:rPr>
          <w:rFonts w:ascii="Times New Roman" w:hAnsi="Times New Roman" w:cs="Times New Roman"/>
          <w:sz w:val="24"/>
          <w:szCs w:val="24"/>
        </w:rPr>
        <w:t xml:space="preserve">verità che passa attraverso la </w:t>
      </w:r>
      <w:r w:rsidR="00EE1516" w:rsidRPr="00F42361">
        <w:rPr>
          <w:rFonts w:ascii="Times New Roman" w:hAnsi="Times New Roman" w:cs="Times New Roman"/>
          <w:sz w:val="24"/>
          <w:szCs w:val="24"/>
        </w:rPr>
        <w:t xml:space="preserve">bellezza e </w:t>
      </w:r>
      <w:r w:rsidR="00837A30">
        <w:rPr>
          <w:rFonts w:ascii="Times New Roman" w:hAnsi="Times New Roman" w:cs="Times New Roman"/>
          <w:sz w:val="24"/>
          <w:szCs w:val="24"/>
        </w:rPr>
        <w:t xml:space="preserve">la </w:t>
      </w:r>
      <w:r w:rsidR="00EE1516" w:rsidRPr="00F42361">
        <w:rPr>
          <w:rFonts w:ascii="Times New Roman" w:hAnsi="Times New Roman" w:cs="Times New Roman"/>
          <w:sz w:val="24"/>
          <w:szCs w:val="24"/>
        </w:rPr>
        <w:t>semplicità di u</w:t>
      </w:r>
      <w:r w:rsidRPr="00F42361">
        <w:rPr>
          <w:rFonts w:ascii="Times New Roman" w:hAnsi="Times New Roman" w:cs="Times New Roman"/>
          <w:sz w:val="24"/>
          <w:szCs w:val="24"/>
        </w:rPr>
        <w:t>na teoria fisica.</w:t>
      </w:r>
    </w:p>
    <w:p w:rsidR="00837A30" w:rsidRDefault="00837A30" w:rsidP="00866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seguito anche alle sollecitazioni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lo aveva invitato a tenere delle lezioni a Leida nel 1920, Einstein rivedrà il suo rifiuto dell’etere del 1905.</w:t>
      </w:r>
    </w:p>
    <w:p w:rsidR="00837A30" w:rsidRPr="00F42361" w:rsidRDefault="00837A30" w:rsidP="00866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spazio-tempo con la sua metrica dipende </w:t>
      </w:r>
      <w:proofErr w:type="gramStart"/>
      <w:r>
        <w:rPr>
          <w:rFonts w:ascii="Times New Roman" w:hAnsi="Times New Roman" w:cs="Times New Roman"/>
          <w:sz w:val="24"/>
          <w:szCs w:val="24"/>
        </w:rPr>
        <w:t>dalle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distribuzione della massa-energia-impulso nell’u</w:t>
      </w:r>
      <w:r w:rsidR="00DB79C9">
        <w:rPr>
          <w:rFonts w:ascii="Times New Roman" w:hAnsi="Times New Roman" w:cs="Times New Roman"/>
          <w:sz w:val="24"/>
          <w:szCs w:val="24"/>
        </w:rPr>
        <w:t>niverso e influenza il moto delle masse stesse e QUINDI ha proprietà fisiche e può essere considerato una nuova concezione di ETERE.</w:t>
      </w:r>
    </w:p>
    <w:p w:rsidR="001A2E9D" w:rsidRPr="00F42361" w:rsidRDefault="00EE1516" w:rsidP="00866696">
      <w:pPr>
        <w:jc w:val="both"/>
        <w:rPr>
          <w:rFonts w:ascii="Times New Roman" w:hAnsi="Times New Roman" w:cs="Times New Roman"/>
          <w:sz w:val="24"/>
          <w:szCs w:val="24"/>
        </w:rPr>
      </w:pPr>
      <w:r w:rsidRPr="00F42361">
        <w:rPr>
          <w:rFonts w:ascii="Times New Roman" w:hAnsi="Times New Roman" w:cs="Times New Roman"/>
          <w:sz w:val="24"/>
          <w:szCs w:val="24"/>
        </w:rPr>
        <w:t xml:space="preserve">Nell’ultima giornata di studio </w:t>
      </w:r>
      <w:r w:rsidR="00415837" w:rsidRPr="00F42361">
        <w:rPr>
          <w:rFonts w:ascii="Times New Roman" w:hAnsi="Times New Roman" w:cs="Times New Roman"/>
          <w:sz w:val="24"/>
          <w:szCs w:val="24"/>
        </w:rPr>
        <w:t>ci siamo soffermati sul</w:t>
      </w:r>
      <w:r w:rsidRPr="00F42361">
        <w:rPr>
          <w:rFonts w:ascii="Times New Roman" w:hAnsi="Times New Roman" w:cs="Times New Roman"/>
          <w:sz w:val="24"/>
          <w:szCs w:val="24"/>
        </w:rPr>
        <w:t xml:space="preserve">l’opinione di Einstein rispetto alla MQ, leggendo alcuni periodi dell’articolo del 1935, scritto con </w:t>
      </w:r>
      <w:proofErr w:type="spellStart"/>
      <w:r w:rsidRPr="00F42361">
        <w:rPr>
          <w:rFonts w:ascii="Times New Roman" w:hAnsi="Times New Roman" w:cs="Times New Roman"/>
          <w:sz w:val="24"/>
          <w:szCs w:val="24"/>
        </w:rPr>
        <w:t>Podolsky</w:t>
      </w:r>
      <w:proofErr w:type="spellEnd"/>
      <w:r w:rsidRPr="00F423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42361">
        <w:rPr>
          <w:rFonts w:ascii="Times New Roman" w:hAnsi="Times New Roman" w:cs="Times New Roman"/>
          <w:sz w:val="24"/>
          <w:szCs w:val="24"/>
        </w:rPr>
        <w:t>Rosen</w:t>
      </w:r>
      <w:proofErr w:type="spellEnd"/>
      <w:r w:rsidR="001A2E9D" w:rsidRPr="00F42361">
        <w:rPr>
          <w:rFonts w:ascii="Times New Roman" w:hAnsi="Times New Roman" w:cs="Times New Roman"/>
          <w:sz w:val="24"/>
          <w:szCs w:val="24"/>
        </w:rPr>
        <w:t>,</w:t>
      </w:r>
      <w:r w:rsidRPr="00F4236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42361">
        <w:rPr>
          <w:rFonts w:ascii="Times New Roman" w:hAnsi="Times New Roman" w:cs="Times New Roman"/>
          <w:sz w:val="24"/>
          <w:szCs w:val="24"/>
        </w:rPr>
        <w:t>passssato</w:t>
      </w:r>
      <w:proofErr w:type="spellEnd"/>
      <w:r w:rsidRPr="00F42361">
        <w:rPr>
          <w:rFonts w:ascii="Times New Roman" w:hAnsi="Times New Roman" w:cs="Times New Roman"/>
          <w:sz w:val="24"/>
          <w:szCs w:val="24"/>
        </w:rPr>
        <w:t xml:space="preserve"> alla s</w:t>
      </w:r>
      <w:r w:rsidR="00415837" w:rsidRPr="00F42361">
        <w:rPr>
          <w:rFonts w:ascii="Times New Roman" w:hAnsi="Times New Roman" w:cs="Times New Roman"/>
          <w:sz w:val="24"/>
          <w:szCs w:val="24"/>
        </w:rPr>
        <w:t>t</w:t>
      </w:r>
      <w:r w:rsidR="001A2E9D" w:rsidRPr="00F42361">
        <w:rPr>
          <w:rFonts w:ascii="Times New Roman" w:hAnsi="Times New Roman" w:cs="Times New Roman"/>
          <w:sz w:val="24"/>
          <w:szCs w:val="24"/>
        </w:rPr>
        <w:t xml:space="preserve">oria come paradosso EPR, </w:t>
      </w:r>
      <w:r w:rsidR="00415837" w:rsidRPr="00F42361">
        <w:rPr>
          <w:rFonts w:ascii="Times New Roman" w:hAnsi="Times New Roman" w:cs="Times New Roman"/>
          <w:sz w:val="24"/>
          <w:szCs w:val="24"/>
        </w:rPr>
        <w:t xml:space="preserve">sulla completezza o meno della MQ come </w:t>
      </w:r>
      <w:proofErr w:type="gramStart"/>
      <w:r w:rsidR="00415837" w:rsidRPr="00F42361">
        <w:rPr>
          <w:rFonts w:ascii="Times New Roman" w:hAnsi="Times New Roman" w:cs="Times New Roman"/>
          <w:sz w:val="24"/>
          <w:szCs w:val="24"/>
        </w:rPr>
        <w:t>risulta</w:t>
      </w:r>
      <w:proofErr w:type="gramEnd"/>
      <w:r w:rsidR="00415837" w:rsidRPr="00F42361">
        <w:rPr>
          <w:rFonts w:ascii="Times New Roman" w:hAnsi="Times New Roman" w:cs="Times New Roman"/>
          <w:sz w:val="24"/>
          <w:szCs w:val="24"/>
        </w:rPr>
        <w:t xml:space="preserve"> dalle sue osservazioni nell’autobiografia</w:t>
      </w:r>
      <w:r w:rsidR="001A2E9D" w:rsidRPr="00F42361">
        <w:rPr>
          <w:rFonts w:ascii="Times New Roman" w:hAnsi="Times New Roman" w:cs="Times New Roman"/>
          <w:sz w:val="24"/>
          <w:szCs w:val="24"/>
        </w:rPr>
        <w:t xml:space="preserve"> del 1949. </w:t>
      </w:r>
    </w:p>
    <w:p w:rsidR="001A2E9D" w:rsidRPr="00F42361" w:rsidRDefault="001A2E9D" w:rsidP="00866696">
      <w:pPr>
        <w:jc w:val="both"/>
        <w:rPr>
          <w:rFonts w:ascii="Times New Roman" w:hAnsi="Times New Roman" w:cs="Times New Roman"/>
          <w:sz w:val="24"/>
          <w:szCs w:val="24"/>
        </w:rPr>
      </w:pPr>
      <w:r w:rsidRPr="00F42361">
        <w:rPr>
          <w:rFonts w:ascii="Times New Roman" w:hAnsi="Times New Roman" w:cs="Times New Roman"/>
          <w:sz w:val="24"/>
          <w:szCs w:val="24"/>
        </w:rPr>
        <w:t xml:space="preserve">Einstein, partendo dalla sua definizione di realtà e località arriva alla conclusione che la MQ è incompleta. </w:t>
      </w:r>
    </w:p>
    <w:p w:rsidR="004C1DF2" w:rsidRPr="00F42361" w:rsidRDefault="004C1DF2" w:rsidP="008666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1DF2" w:rsidRPr="00F423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30" w:rsidRDefault="00837A30" w:rsidP="00EE1516">
      <w:pPr>
        <w:spacing w:after="0" w:line="240" w:lineRule="auto"/>
      </w:pPr>
      <w:r>
        <w:separator/>
      </w:r>
    </w:p>
  </w:endnote>
  <w:endnote w:type="continuationSeparator" w:id="0">
    <w:p w:rsidR="00837A30" w:rsidRDefault="00837A30" w:rsidP="00EE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30" w:rsidRDefault="00837A30" w:rsidP="00EE1516">
      <w:pPr>
        <w:spacing w:after="0" w:line="240" w:lineRule="auto"/>
      </w:pPr>
      <w:r>
        <w:separator/>
      </w:r>
    </w:p>
  </w:footnote>
  <w:footnote w:type="continuationSeparator" w:id="0">
    <w:p w:rsidR="00837A30" w:rsidRDefault="00837A30" w:rsidP="00EE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30" w:rsidRDefault="00837A30" w:rsidP="00EE1516">
    <w:pPr>
      <w:pStyle w:val="Intestazione"/>
      <w:jc w:val="center"/>
    </w:pPr>
    <w:r>
      <w:t xml:space="preserve">Etere o non </w:t>
    </w:r>
    <w:proofErr w:type="gramStart"/>
    <w:r>
      <w:t>etere</w:t>
    </w:r>
    <w:proofErr w:type="gramEnd"/>
    <w:r>
      <w:t>, questo è il problema.</w:t>
    </w:r>
  </w:p>
  <w:p w:rsidR="00837A30" w:rsidRDefault="00837A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16"/>
    <w:rsid w:val="000B2FB6"/>
    <w:rsid w:val="001A2E9D"/>
    <w:rsid w:val="00380D6B"/>
    <w:rsid w:val="00415837"/>
    <w:rsid w:val="004C1DF2"/>
    <w:rsid w:val="005016CD"/>
    <w:rsid w:val="00565464"/>
    <w:rsid w:val="005E34F3"/>
    <w:rsid w:val="00654295"/>
    <w:rsid w:val="00837A30"/>
    <w:rsid w:val="00866696"/>
    <w:rsid w:val="00AA7FD7"/>
    <w:rsid w:val="00CF31B3"/>
    <w:rsid w:val="00DB79C9"/>
    <w:rsid w:val="00EE1516"/>
    <w:rsid w:val="00F4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1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1516"/>
  </w:style>
  <w:style w:type="paragraph" w:styleId="Pidipagina">
    <w:name w:val="footer"/>
    <w:basedOn w:val="Normale"/>
    <w:link w:val="PidipaginaCarattere"/>
    <w:uiPriority w:val="99"/>
    <w:unhideWhenUsed/>
    <w:rsid w:val="00EE1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15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1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1516"/>
  </w:style>
  <w:style w:type="paragraph" w:styleId="Pidipagina">
    <w:name w:val="footer"/>
    <w:basedOn w:val="Normale"/>
    <w:link w:val="PidipaginaCarattere"/>
    <w:uiPriority w:val="99"/>
    <w:unhideWhenUsed/>
    <w:rsid w:val="00EE1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Elenina</cp:lastModifiedBy>
  <cp:revision>2</cp:revision>
  <dcterms:created xsi:type="dcterms:W3CDTF">2017-02-24T09:43:00Z</dcterms:created>
  <dcterms:modified xsi:type="dcterms:W3CDTF">2017-02-24T09:43:00Z</dcterms:modified>
</cp:coreProperties>
</file>